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39" w:rsidRPr="009570EC" w:rsidRDefault="00207758" w:rsidP="00207758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9570EC">
        <w:rPr>
          <w:rFonts w:ascii="Times New Roman" w:eastAsia="Times New Roman" w:hAnsi="Times New Roman" w:cs="Times New Roman"/>
        </w:rPr>
        <w:t>На основу члана 69. а у вези члана 22. став 1. тачка 9) и става 3. Закона о јавним предузећима („Службени гласник РС“ број 15/2016 и 88/2019), члана 32. Закона о локалној самоуправи („Службени гласник РС“, број 129/07, 83/14-</w:t>
      </w:r>
      <w:proofErr w:type="spellStart"/>
      <w:r w:rsidRPr="009570EC">
        <w:rPr>
          <w:rFonts w:ascii="Times New Roman" w:eastAsia="Times New Roman" w:hAnsi="Times New Roman" w:cs="Times New Roman"/>
        </w:rPr>
        <w:t>др.закон</w:t>
      </w:r>
      <w:proofErr w:type="spellEnd"/>
      <w:r w:rsidRPr="009570EC">
        <w:rPr>
          <w:rFonts w:ascii="Times New Roman" w:eastAsia="Times New Roman" w:hAnsi="Times New Roman" w:cs="Times New Roman"/>
        </w:rPr>
        <w:t xml:space="preserve"> и 101/16 - </w:t>
      </w:r>
      <w:proofErr w:type="spellStart"/>
      <w:r w:rsidRPr="009570EC">
        <w:rPr>
          <w:rFonts w:ascii="Times New Roman" w:eastAsia="Times New Roman" w:hAnsi="Times New Roman" w:cs="Times New Roman"/>
        </w:rPr>
        <w:t>др.закон</w:t>
      </w:r>
      <w:proofErr w:type="spellEnd"/>
      <w:r w:rsidRPr="009570EC">
        <w:rPr>
          <w:rFonts w:ascii="Times New Roman" w:eastAsia="Times New Roman" w:hAnsi="Times New Roman" w:cs="Times New Roman"/>
        </w:rPr>
        <w:t>, 47/2018 и 111/2021-</w:t>
      </w:r>
      <w:proofErr w:type="spellStart"/>
      <w:r w:rsidRPr="009570EC">
        <w:rPr>
          <w:rFonts w:ascii="Times New Roman" w:eastAsia="Times New Roman" w:hAnsi="Times New Roman" w:cs="Times New Roman"/>
        </w:rPr>
        <w:t>др.закон</w:t>
      </w:r>
      <w:proofErr w:type="spellEnd"/>
      <w:r w:rsidRPr="009570EC">
        <w:rPr>
          <w:rFonts w:ascii="Times New Roman" w:eastAsia="Times New Roman" w:hAnsi="Times New Roman" w:cs="Times New Roman"/>
        </w:rPr>
        <w:t xml:space="preserve">) и члана 40. и 158. Статута општине Владичин Хан („Службени гласник Града Врања“, број 7/2024 - пречишћен текст), Скупштина општине Владичин Хан, на седници одржаној дана </w:t>
      </w:r>
      <w:r w:rsidR="00952422" w:rsidRPr="009570EC">
        <w:rPr>
          <w:rFonts w:ascii="Times New Roman" w:eastAsia="Times New Roman" w:hAnsi="Times New Roman" w:cs="Times New Roman"/>
        </w:rPr>
        <w:t>30.06</w:t>
      </w:r>
      <w:r w:rsidRPr="009570EC">
        <w:rPr>
          <w:rFonts w:ascii="Times New Roman" w:eastAsia="Times New Roman" w:hAnsi="Times New Roman" w:cs="Times New Roman"/>
        </w:rPr>
        <w:t>. 2025. године, донела је</w:t>
      </w:r>
    </w:p>
    <w:p w:rsidR="00207758" w:rsidRPr="009570EC" w:rsidRDefault="00207758" w:rsidP="00207758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</w:rPr>
      </w:pPr>
    </w:p>
    <w:p w:rsidR="00207758" w:rsidRPr="009570EC" w:rsidRDefault="00207758" w:rsidP="00207758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</w:rPr>
      </w:pPr>
    </w:p>
    <w:p w:rsidR="00207758" w:rsidRPr="009570EC" w:rsidRDefault="00207758" w:rsidP="00207758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</w:rPr>
      </w:pPr>
    </w:p>
    <w:p w:rsidR="00623D39" w:rsidRPr="009570EC" w:rsidRDefault="00C03906" w:rsidP="00623D39">
      <w:pPr>
        <w:keepNext/>
        <w:keepLines/>
        <w:spacing w:after="169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570EC">
        <w:rPr>
          <w:rFonts w:ascii="Times New Roman" w:eastAsia="Times New Roman" w:hAnsi="Times New Roman" w:cs="Times New Roman"/>
          <w:b/>
          <w:bCs/>
          <w:spacing w:val="60"/>
        </w:rPr>
        <w:t>Р Е Ш Е Њ Е</w:t>
      </w:r>
    </w:p>
    <w:p w:rsidR="00623D39" w:rsidRPr="009570EC" w:rsidRDefault="00623D39" w:rsidP="00623D39">
      <w:pPr>
        <w:keepNext/>
        <w:keepLines/>
        <w:spacing w:after="734" w:line="312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570EC">
        <w:rPr>
          <w:rFonts w:ascii="Times New Roman" w:eastAsia="Times New Roman" w:hAnsi="Times New Roman" w:cs="Times New Roman"/>
          <w:b/>
          <w:bCs/>
        </w:rPr>
        <w:t xml:space="preserve">о давању сагласности на Одлуку о </w:t>
      </w:r>
      <w:r w:rsidR="00207758" w:rsidRPr="009570EC">
        <w:rPr>
          <w:rFonts w:ascii="Times New Roman" w:eastAsia="Times New Roman" w:hAnsi="Times New Roman" w:cs="Times New Roman"/>
          <w:b/>
          <w:bCs/>
        </w:rPr>
        <w:t>покрићу губитка</w:t>
      </w:r>
      <w:r w:rsidRPr="009570EC">
        <w:rPr>
          <w:rFonts w:ascii="Times New Roman" w:eastAsia="Times New Roman" w:hAnsi="Times New Roman" w:cs="Times New Roman"/>
          <w:b/>
          <w:bCs/>
        </w:rPr>
        <w:t xml:space="preserve"> по редовном годишњем</w:t>
      </w:r>
      <w:r w:rsidRPr="009570EC">
        <w:rPr>
          <w:rFonts w:ascii="Times New Roman" w:eastAsia="Times New Roman" w:hAnsi="Times New Roman" w:cs="Times New Roman"/>
          <w:b/>
          <w:bCs/>
        </w:rPr>
        <w:br/>
        <w:t>финансијском извештају за 202</w:t>
      </w:r>
      <w:r w:rsidR="00207758" w:rsidRPr="009570EC">
        <w:rPr>
          <w:rFonts w:ascii="Times New Roman" w:eastAsia="Times New Roman" w:hAnsi="Times New Roman" w:cs="Times New Roman"/>
          <w:b/>
          <w:bCs/>
        </w:rPr>
        <w:t>4</w:t>
      </w:r>
      <w:r w:rsidRPr="009570EC">
        <w:rPr>
          <w:rFonts w:ascii="Times New Roman" w:eastAsia="Times New Roman" w:hAnsi="Times New Roman" w:cs="Times New Roman"/>
          <w:b/>
          <w:bCs/>
        </w:rPr>
        <w:t>. годину ЈП за комунално уређење Владичин Хан</w:t>
      </w:r>
    </w:p>
    <w:p w:rsidR="00623D39" w:rsidRPr="009570EC" w:rsidRDefault="00623D39" w:rsidP="00623D39">
      <w:pPr>
        <w:keepNext/>
        <w:keepLines/>
        <w:spacing w:after="166" w:line="220" w:lineRule="exact"/>
        <w:jc w:val="center"/>
        <w:outlineLvl w:val="0"/>
        <w:rPr>
          <w:rFonts w:ascii="Times New Roman" w:eastAsia="Bookman Old Style" w:hAnsi="Times New Roman" w:cs="Times New Roman"/>
          <w:b/>
          <w:bCs/>
        </w:rPr>
      </w:pPr>
      <w:bookmarkStart w:id="0" w:name="bookmark3"/>
      <w:r w:rsidRPr="009570EC">
        <w:rPr>
          <w:rFonts w:ascii="Times New Roman" w:eastAsia="Bookman Old Style" w:hAnsi="Times New Roman" w:cs="Times New Roman"/>
          <w:b/>
          <w:bCs/>
        </w:rPr>
        <w:t>I</w:t>
      </w:r>
      <w:bookmarkEnd w:id="0"/>
    </w:p>
    <w:p w:rsidR="00623D39" w:rsidRPr="009570EC" w:rsidRDefault="00623D39" w:rsidP="00623D39">
      <w:pPr>
        <w:spacing w:after="738" w:line="31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9570EC">
        <w:rPr>
          <w:rFonts w:ascii="Times New Roman" w:eastAsia="Times New Roman" w:hAnsi="Times New Roman" w:cs="Times New Roman"/>
        </w:rPr>
        <w:t xml:space="preserve">Даје се сагласност на Одлуку о </w:t>
      </w:r>
      <w:r w:rsidR="00207758" w:rsidRPr="009570EC">
        <w:rPr>
          <w:rFonts w:ascii="Times New Roman" w:eastAsia="Times New Roman" w:hAnsi="Times New Roman" w:cs="Times New Roman"/>
        </w:rPr>
        <w:t>покрићу губитка</w:t>
      </w:r>
      <w:r w:rsidRPr="009570EC">
        <w:rPr>
          <w:rFonts w:ascii="Times New Roman" w:eastAsia="Times New Roman" w:hAnsi="Times New Roman" w:cs="Times New Roman"/>
        </w:rPr>
        <w:t xml:space="preserve"> по редовном годишњем финансијском извештају за 202</w:t>
      </w:r>
      <w:r w:rsidR="00207758" w:rsidRPr="009570EC">
        <w:rPr>
          <w:rFonts w:ascii="Times New Roman" w:eastAsia="Times New Roman" w:hAnsi="Times New Roman" w:cs="Times New Roman"/>
        </w:rPr>
        <w:t>4</w:t>
      </w:r>
      <w:r w:rsidRPr="009570EC">
        <w:rPr>
          <w:rFonts w:ascii="Times New Roman" w:eastAsia="Times New Roman" w:hAnsi="Times New Roman" w:cs="Times New Roman"/>
        </w:rPr>
        <w:t xml:space="preserve">. годину ЈП за комунално уређење Владичин Хан, коју је донео Надзорни одбор ЈП за комунално уређење Владичин Хан, под бројем </w:t>
      </w:r>
      <w:r w:rsidR="004E3826" w:rsidRPr="009570EC">
        <w:rPr>
          <w:rFonts w:ascii="Times New Roman" w:eastAsia="Times New Roman" w:hAnsi="Times New Roman" w:cs="Times New Roman"/>
        </w:rPr>
        <w:t>909</w:t>
      </w:r>
      <w:bookmarkStart w:id="1" w:name="_GoBack"/>
      <w:bookmarkEnd w:id="1"/>
      <w:r w:rsidRPr="009570EC">
        <w:rPr>
          <w:rFonts w:ascii="Times New Roman" w:eastAsia="Times New Roman" w:hAnsi="Times New Roman" w:cs="Times New Roman"/>
        </w:rPr>
        <w:t xml:space="preserve"> на седници одржаној дана </w:t>
      </w:r>
      <w:r w:rsidR="00207758" w:rsidRPr="009570EC">
        <w:rPr>
          <w:rFonts w:ascii="Times New Roman" w:eastAsia="Times New Roman" w:hAnsi="Times New Roman" w:cs="Times New Roman"/>
        </w:rPr>
        <w:t>11</w:t>
      </w:r>
      <w:r w:rsidRPr="009570EC">
        <w:rPr>
          <w:rFonts w:ascii="Times New Roman" w:eastAsia="Times New Roman" w:hAnsi="Times New Roman" w:cs="Times New Roman"/>
        </w:rPr>
        <w:t>.06.202</w:t>
      </w:r>
      <w:r w:rsidR="00207758" w:rsidRPr="009570EC">
        <w:rPr>
          <w:rFonts w:ascii="Times New Roman" w:eastAsia="Times New Roman" w:hAnsi="Times New Roman" w:cs="Times New Roman"/>
        </w:rPr>
        <w:t>5</w:t>
      </w:r>
      <w:r w:rsidRPr="009570EC">
        <w:rPr>
          <w:rFonts w:ascii="Times New Roman" w:eastAsia="Times New Roman" w:hAnsi="Times New Roman" w:cs="Times New Roman"/>
        </w:rPr>
        <w:t>. године.</w:t>
      </w:r>
    </w:p>
    <w:p w:rsidR="00623D39" w:rsidRPr="009570EC" w:rsidRDefault="00623D39" w:rsidP="00623D39">
      <w:pPr>
        <w:keepNext/>
        <w:keepLines/>
        <w:spacing w:after="167" w:line="220" w:lineRule="exact"/>
        <w:jc w:val="center"/>
        <w:outlineLvl w:val="0"/>
        <w:rPr>
          <w:rFonts w:ascii="Times New Roman" w:eastAsia="Bookman Old Style" w:hAnsi="Times New Roman" w:cs="Times New Roman"/>
          <w:b/>
          <w:bCs/>
        </w:rPr>
      </w:pPr>
      <w:bookmarkStart w:id="2" w:name="bookmark4"/>
      <w:r w:rsidRPr="009570EC">
        <w:rPr>
          <w:rFonts w:ascii="Times New Roman" w:eastAsia="Bookman Old Style" w:hAnsi="Times New Roman" w:cs="Times New Roman"/>
          <w:b/>
          <w:bCs/>
        </w:rPr>
        <w:t>II</w:t>
      </w:r>
      <w:bookmarkEnd w:id="2"/>
    </w:p>
    <w:p w:rsidR="00623D39" w:rsidRPr="009570EC" w:rsidRDefault="00BD5CDE" w:rsidP="00623D39">
      <w:pPr>
        <w:spacing w:after="672"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9570EC">
        <w:rPr>
          <w:rFonts w:ascii="Times New Roman" w:eastAsia="Times New Roman" w:hAnsi="Times New Roman" w:cs="Times New Roman"/>
        </w:rPr>
        <w:t xml:space="preserve">Решење </w:t>
      </w:r>
      <w:r w:rsidR="00623D39" w:rsidRPr="009570EC">
        <w:rPr>
          <w:rFonts w:ascii="Times New Roman" w:eastAsia="Times New Roman" w:hAnsi="Times New Roman" w:cs="Times New Roman"/>
        </w:rPr>
        <w:t>ступа на снагу даном доношења а објавиће се у „Службеном гласнику Града Врања“.</w:t>
      </w:r>
    </w:p>
    <w:p w:rsidR="008F0A1D" w:rsidRPr="009570EC" w:rsidRDefault="008F0A1D" w:rsidP="008F0A1D">
      <w:pPr>
        <w:pStyle w:val="Bodytext60"/>
        <w:shd w:val="clear" w:color="auto" w:fill="auto"/>
        <w:tabs>
          <w:tab w:val="left" w:pos="1109"/>
        </w:tabs>
        <w:spacing w:before="0" w:after="0" w:line="288" w:lineRule="exact"/>
        <w:ind w:firstLine="0"/>
        <w:jc w:val="left"/>
      </w:pPr>
    </w:p>
    <w:p w:rsidR="00952422" w:rsidRPr="009570EC" w:rsidRDefault="00952422" w:rsidP="00952422">
      <w:pPr>
        <w:jc w:val="both"/>
        <w:rPr>
          <w:rFonts w:ascii="Times New Roman" w:hAnsi="Times New Roman"/>
          <w:b/>
        </w:rPr>
      </w:pPr>
      <w:r w:rsidRPr="009570EC">
        <w:rPr>
          <w:rFonts w:ascii="Times New Roman" w:hAnsi="Times New Roman"/>
          <w:b/>
        </w:rPr>
        <w:t>СКУПШТИНА ОПШТИНЕ  ВЛАДИЧИН ХАН</w:t>
      </w:r>
    </w:p>
    <w:p w:rsidR="00952422" w:rsidRPr="009570EC" w:rsidRDefault="00952422" w:rsidP="00952422">
      <w:pPr>
        <w:rPr>
          <w:rFonts w:ascii="Times New Roman" w:hAnsi="Times New Roman"/>
          <w:b/>
        </w:rPr>
      </w:pPr>
      <w:r w:rsidRPr="009570EC">
        <w:rPr>
          <w:rFonts w:ascii="Times New Roman" w:hAnsi="Times New Roman"/>
          <w:b/>
          <w:lang w:val="ru-RU"/>
        </w:rPr>
        <w:t>Број : 06-99/12/25-</w:t>
      </w:r>
      <w:r w:rsidRPr="009570EC">
        <w:rPr>
          <w:rFonts w:ascii="Times New Roman" w:hAnsi="Times New Roman"/>
          <w:b/>
        </w:rPr>
        <w:t>I</w:t>
      </w:r>
    </w:p>
    <w:p w:rsidR="00952422" w:rsidRPr="009570EC" w:rsidRDefault="00952422" w:rsidP="00952422">
      <w:pPr>
        <w:rPr>
          <w:rFonts w:ascii="Times New Roman" w:hAnsi="Times New Roman"/>
          <w:b/>
        </w:rPr>
      </w:pPr>
      <w:r w:rsidRPr="009570EC">
        <w:rPr>
          <w:rFonts w:ascii="Times New Roman" w:hAnsi="Times New Roman"/>
          <w:b/>
        </w:rPr>
        <w:t>Дана : 30.06.2025. године</w:t>
      </w:r>
    </w:p>
    <w:p w:rsidR="00952422" w:rsidRPr="009570EC" w:rsidRDefault="00952422" w:rsidP="00952422">
      <w:pPr>
        <w:rPr>
          <w:rFonts w:ascii="Times New Roman" w:hAnsi="Times New Roman"/>
          <w:b/>
        </w:rPr>
      </w:pPr>
    </w:p>
    <w:p w:rsidR="00952422" w:rsidRPr="009570EC" w:rsidRDefault="00952422" w:rsidP="00952422">
      <w:pPr>
        <w:ind w:firstLine="720"/>
        <w:rPr>
          <w:rFonts w:ascii="Times New Roman" w:hAnsi="Times New Roman"/>
          <w:b/>
          <w:lang w:val="ru-RU"/>
        </w:rPr>
      </w:pPr>
    </w:p>
    <w:p w:rsidR="00952422" w:rsidRPr="009570EC" w:rsidRDefault="00952422" w:rsidP="00952422">
      <w:pPr>
        <w:ind w:firstLine="720"/>
        <w:jc w:val="right"/>
        <w:rPr>
          <w:rFonts w:ascii="Times New Roman" w:hAnsi="Times New Roman"/>
          <w:b/>
          <w:lang w:val="en-US"/>
        </w:rPr>
      </w:pPr>
      <w:r w:rsidRPr="009570EC">
        <w:rPr>
          <w:rFonts w:ascii="Times New Roman" w:hAnsi="Times New Roman"/>
          <w:b/>
          <w:lang w:val="ru-RU"/>
        </w:rPr>
        <w:t xml:space="preserve">ПРЕДСЕДНИЦА, </w:t>
      </w:r>
    </w:p>
    <w:p w:rsidR="00952422" w:rsidRPr="009570EC" w:rsidRDefault="00952422" w:rsidP="00952422">
      <w:pPr>
        <w:ind w:firstLine="720"/>
        <w:jc w:val="right"/>
        <w:rPr>
          <w:rFonts w:ascii="Times New Roman" w:hAnsi="Times New Roman"/>
          <w:b/>
        </w:rPr>
      </w:pPr>
      <w:r w:rsidRPr="009570EC">
        <w:rPr>
          <w:rFonts w:ascii="Times New Roman" w:hAnsi="Times New Roman"/>
          <w:b/>
          <w:lang w:val="ru-RU"/>
        </w:rPr>
        <w:t>Данијела Поповић</w:t>
      </w:r>
    </w:p>
    <w:p w:rsidR="00952422" w:rsidRPr="009570EC" w:rsidRDefault="00952422" w:rsidP="00952422">
      <w:pPr>
        <w:jc w:val="both"/>
        <w:rPr>
          <w:rFonts w:ascii="Times New Roman" w:hAnsi="Times New Roman"/>
          <w:b/>
        </w:rPr>
      </w:pPr>
    </w:p>
    <w:p w:rsidR="00B7359E" w:rsidRPr="009570EC" w:rsidRDefault="00B7359E" w:rsidP="000E78BD">
      <w:pPr>
        <w:pStyle w:val="Bodytext70"/>
        <w:shd w:val="clear" w:color="auto" w:fill="auto"/>
        <w:spacing w:before="0" w:after="0"/>
        <w:ind w:left="1416" w:right="5280"/>
        <w:jc w:val="both"/>
        <w:rPr>
          <w:rStyle w:val="Heading1TimesNewRoman12pt"/>
          <w:rFonts w:eastAsia="Bookman Old Style"/>
          <w:b/>
          <w:bCs/>
        </w:rPr>
      </w:pPr>
    </w:p>
    <w:sectPr w:rsidR="00B7359E" w:rsidRPr="009570EC" w:rsidSect="00FA25CF">
      <w:pgSz w:w="11900" w:h="16840"/>
      <w:pgMar w:top="1599" w:right="1430" w:bottom="1599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8C" w:rsidRDefault="00FF618C">
      <w:r>
        <w:separator/>
      </w:r>
    </w:p>
  </w:endnote>
  <w:endnote w:type="continuationSeparator" w:id="0">
    <w:p w:rsidR="00FF618C" w:rsidRDefault="00FF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8C" w:rsidRDefault="00FF618C"/>
  </w:footnote>
  <w:footnote w:type="continuationSeparator" w:id="0">
    <w:p w:rsidR="00FF618C" w:rsidRDefault="00FF61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DB8"/>
    <w:multiLevelType w:val="multilevel"/>
    <w:tmpl w:val="6C3CB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57F57"/>
    <w:rsid w:val="00025C35"/>
    <w:rsid w:val="00051847"/>
    <w:rsid w:val="0006074E"/>
    <w:rsid w:val="000E78BD"/>
    <w:rsid w:val="00207758"/>
    <w:rsid w:val="00327FA1"/>
    <w:rsid w:val="00391035"/>
    <w:rsid w:val="003E7E6B"/>
    <w:rsid w:val="00403F4F"/>
    <w:rsid w:val="00457B44"/>
    <w:rsid w:val="004C4FBE"/>
    <w:rsid w:val="004E3826"/>
    <w:rsid w:val="00534885"/>
    <w:rsid w:val="005755DB"/>
    <w:rsid w:val="005D3E2A"/>
    <w:rsid w:val="00623D39"/>
    <w:rsid w:val="006B01DF"/>
    <w:rsid w:val="006B6F94"/>
    <w:rsid w:val="006C5E1D"/>
    <w:rsid w:val="006D7F36"/>
    <w:rsid w:val="00731289"/>
    <w:rsid w:val="007639A5"/>
    <w:rsid w:val="007840E8"/>
    <w:rsid w:val="00865AD6"/>
    <w:rsid w:val="008978A2"/>
    <w:rsid w:val="008F0A1D"/>
    <w:rsid w:val="00952422"/>
    <w:rsid w:val="009570EC"/>
    <w:rsid w:val="00A93A7B"/>
    <w:rsid w:val="00B7359E"/>
    <w:rsid w:val="00BD5CDE"/>
    <w:rsid w:val="00C03906"/>
    <w:rsid w:val="00C60283"/>
    <w:rsid w:val="00D403EA"/>
    <w:rsid w:val="00D6262C"/>
    <w:rsid w:val="00D66C4B"/>
    <w:rsid w:val="00D9585C"/>
    <w:rsid w:val="00E6726A"/>
    <w:rsid w:val="00F304F2"/>
    <w:rsid w:val="00F57F57"/>
    <w:rsid w:val="00FA25CF"/>
    <w:rsid w:val="00FF618C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sr-Cyrl-CS" w:eastAsia="sr-Cyrl-C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25C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25CF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FA25C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TimesNewRoman12pt">
    <w:name w:val="Heading #1 + Times New Roman;12 pt"/>
    <w:basedOn w:val="Heading1"/>
    <w:rsid w:val="00FA2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6">
    <w:name w:val="Body text (6)_"/>
    <w:basedOn w:val="DefaultParagraphFont"/>
    <w:link w:val="Bodytext60"/>
    <w:rsid w:val="00FA2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TimesNewRoman12ptSpacing3pt">
    <w:name w:val="Heading #1 + Times New Roman;12 pt;Spacing 3 pt"/>
    <w:basedOn w:val="Heading1"/>
    <w:rsid w:val="00FA2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6Bold">
    <w:name w:val="Body text (6) + Bold"/>
    <w:basedOn w:val="Bodytext6"/>
    <w:rsid w:val="00FA2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7">
    <w:name w:val="Body text (7)_"/>
    <w:basedOn w:val="DefaultParagraphFont"/>
    <w:link w:val="Bodytext70"/>
    <w:rsid w:val="00FA2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rsid w:val="00FA25CF"/>
    <w:pPr>
      <w:shd w:val="clear" w:color="auto" w:fill="FFFFFF"/>
      <w:spacing w:after="300" w:line="0" w:lineRule="atLeast"/>
      <w:jc w:val="right"/>
      <w:outlineLvl w:val="0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FA25CF"/>
    <w:pPr>
      <w:shd w:val="clear" w:color="auto" w:fill="FFFFFF"/>
      <w:spacing w:before="300" w:after="90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FA25CF"/>
    <w:pPr>
      <w:shd w:val="clear" w:color="auto" w:fill="FFFFFF"/>
      <w:spacing w:before="1560" w:after="480"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TimesNewRoman12pt">
    <w:name w:val="Heading #1 + Times New Roman;12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TimesNewRoman12ptSpacing3pt">
    <w:name w:val="Heading #1 + Times New Roman;12 pt;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6Bold">
    <w:name w:val="Body text (6) +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right"/>
      <w:outlineLvl w:val="0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300" w:after="90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560" w:after="48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C1A4-FE6E-40FA-8B78-79F123FE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Komunalno server</dc:creator>
  <cp:lastModifiedBy>SKVS</cp:lastModifiedBy>
  <cp:revision>7</cp:revision>
  <cp:lastPrinted>2025-06-20T09:07:00Z</cp:lastPrinted>
  <dcterms:created xsi:type="dcterms:W3CDTF">2025-06-20T09:05:00Z</dcterms:created>
  <dcterms:modified xsi:type="dcterms:W3CDTF">2025-07-01T09:53:00Z</dcterms:modified>
</cp:coreProperties>
</file>